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C1F" w:rsidRDefault="002C6C1F" w:rsidP="002C6C1F"/>
    <w:p w:rsidR="002C6C1F" w:rsidRDefault="002C6C1F" w:rsidP="002C6C1F">
      <w:r>
        <w:t>Angleviel</w:t>
      </w:r>
      <w:r>
        <w:t xml:space="preserve"> F (janvier 2018)</w:t>
      </w:r>
      <w:r>
        <w:t xml:space="preserve"> Comprendre les référendums de 2018-2022 en Nouvelle-Calédonie</w:t>
      </w:r>
    </w:p>
    <w:p w:rsidR="002C6C1F" w:rsidRDefault="002C6C1F" w:rsidP="002C6C1F">
      <w:r>
        <w:t>La France ou l’indépendance, Décryptages historiques, socio-économiques et communautaristes</w:t>
      </w:r>
      <w:r>
        <w:t xml:space="preserve">, </w:t>
      </w:r>
      <w:r>
        <w:t>Edilivre-Aparis</w:t>
      </w:r>
      <w:r>
        <w:t>.</w:t>
      </w:r>
      <w:r>
        <w:t xml:space="preserve"> </w:t>
      </w:r>
    </w:p>
    <w:p w:rsidR="002C6C1F" w:rsidRDefault="002C6C1F" w:rsidP="002C6C1F"/>
    <w:p w:rsidR="005A014A" w:rsidRDefault="002C6C1F" w:rsidP="002C6C1F">
      <w:bookmarkStart w:id="0" w:name="_GoBack"/>
      <w:bookmarkEnd w:id="0"/>
      <w:r>
        <w:t>Cet essai porte sur le ou les référendums de sortie de l’accord de Nouméa (2018-2022) et donc sur l’avenir institutionnel de cet archipel des antipodes qui fait partie des outremers de la République française.</w:t>
      </w:r>
    </w:p>
    <w:sectPr w:rsidR="005A014A" w:rsidSect="005A014A">
      <w:type w:val="continuous"/>
      <w:pgSz w:w="11900" w:h="16840"/>
      <w:pgMar w:top="3572" w:right="3119" w:bottom="3289" w:left="3119" w:header="0" w:footer="4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C1F"/>
    <w:rsid w:val="002C6C1F"/>
    <w:rsid w:val="0087407C"/>
    <w:rsid w:val="0094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0338D5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349</Characters>
  <Application>Microsoft Macintosh Word</Application>
  <DocSecurity>0</DocSecurity>
  <Lines>2</Lines>
  <Paragraphs>1</Paragraphs>
  <ScaleCrop>false</ScaleCrop>
  <Company>Syndex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Castex</dc:creator>
  <cp:keywords/>
  <dc:description/>
  <cp:lastModifiedBy>Patrick Castex</cp:lastModifiedBy>
  <cp:revision>1</cp:revision>
  <dcterms:created xsi:type="dcterms:W3CDTF">2018-07-31T16:18:00Z</dcterms:created>
  <dcterms:modified xsi:type="dcterms:W3CDTF">2018-07-31T16:21:00Z</dcterms:modified>
</cp:coreProperties>
</file>